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96" w:rsidRPr="00D20F96" w:rsidRDefault="00D20F96" w:rsidP="00D20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Die Orgel der Hl. </w:t>
      </w:r>
      <w:proofErr w:type="spellStart"/>
      <w:r>
        <w:rPr>
          <w:b/>
          <w:sz w:val="28"/>
          <w:szCs w:val="28"/>
        </w:rPr>
        <w:t>Blut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Wallfahrtskirche</w:t>
      </w:r>
      <w:proofErr w:type="spellEnd"/>
      <w:r>
        <w:rPr>
          <w:b/>
          <w:sz w:val="28"/>
          <w:szCs w:val="28"/>
        </w:rPr>
        <w:t xml:space="preserve"> in Báta (</w:t>
      </w:r>
      <w:proofErr w:type="spellStart"/>
      <w:r>
        <w:rPr>
          <w:b/>
          <w:sz w:val="28"/>
          <w:szCs w:val="28"/>
        </w:rPr>
        <w:t>Ungarn</w:t>
      </w:r>
      <w:proofErr w:type="spellEnd"/>
      <w:r>
        <w:rPr>
          <w:b/>
          <w:sz w:val="28"/>
          <w:szCs w:val="28"/>
        </w:rPr>
        <w:t>)</w:t>
      </w:r>
    </w:p>
    <w:p w:rsidR="00D20F96" w:rsidRPr="00D20F96" w:rsidRDefault="00D20F96" w:rsidP="00D20F96">
      <w:pPr>
        <w:rPr>
          <w:b/>
          <w:sz w:val="28"/>
          <w:szCs w:val="28"/>
        </w:rPr>
      </w:pPr>
      <w:proofErr w:type="spellStart"/>
      <w:r w:rsidRPr="00D20F96">
        <w:rPr>
          <w:b/>
          <w:sz w:val="28"/>
          <w:szCs w:val="28"/>
        </w:rPr>
        <w:t>Dis</w:t>
      </w:r>
      <w:r>
        <w:rPr>
          <w:b/>
          <w:sz w:val="28"/>
          <w:szCs w:val="28"/>
        </w:rPr>
        <w:t>position</w:t>
      </w:r>
      <w:proofErr w:type="spellEnd"/>
    </w:p>
    <w:p w:rsidR="00D20F96" w:rsidRPr="00D20F96" w:rsidRDefault="00D20F96" w:rsidP="00D20F96">
      <w:pPr>
        <w:rPr>
          <w:u w:val="single"/>
        </w:rPr>
      </w:pPr>
    </w:p>
    <w:p w:rsidR="00D20F96" w:rsidRPr="00D20F96" w:rsidRDefault="00D20F96" w:rsidP="00D20F96">
      <w:pPr>
        <w:rPr>
          <w:sz w:val="24"/>
          <w:szCs w:val="24"/>
        </w:rPr>
      </w:pPr>
      <w:proofErr w:type="spellStart"/>
      <w:r w:rsidRPr="00D20F96">
        <w:rPr>
          <w:b/>
          <w:sz w:val="24"/>
          <w:szCs w:val="24"/>
        </w:rPr>
        <w:t>Pedal</w:t>
      </w:r>
      <w:proofErr w:type="spellEnd"/>
      <w:r w:rsidRPr="00D20F96">
        <w:rPr>
          <w:sz w:val="24"/>
          <w:szCs w:val="24"/>
        </w:rPr>
        <w:t xml:space="preserve"> C – d’ 27 </w:t>
      </w:r>
      <w:proofErr w:type="spellStart"/>
      <w:r w:rsidRPr="00D20F96">
        <w:rPr>
          <w:sz w:val="24"/>
          <w:szCs w:val="24"/>
        </w:rPr>
        <w:t>Tasten</w:t>
      </w:r>
      <w:proofErr w:type="spellEnd"/>
      <w:r w:rsidRPr="00D20F96">
        <w:rPr>
          <w:sz w:val="24"/>
          <w:szCs w:val="24"/>
        </w:rPr>
        <w:t xml:space="preserve"> und </w:t>
      </w:r>
      <w:proofErr w:type="spellStart"/>
      <w:r w:rsidRPr="00D20F96">
        <w:rPr>
          <w:sz w:val="24"/>
          <w:szCs w:val="24"/>
        </w:rPr>
        <w:t>Töne</w:t>
      </w:r>
      <w:proofErr w:type="spellEnd"/>
    </w:p>
    <w:p w:rsidR="00D20F96" w:rsidRPr="00D20F96" w:rsidRDefault="00D20F96" w:rsidP="00D20F96">
      <w:pPr>
        <w:numPr>
          <w:ilvl w:val="0"/>
          <w:numId w:val="1"/>
        </w:numPr>
        <w:contextualSpacing/>
        <w:rPr>
          <w:sz w:val="24"/>
          <w:szCs w:val="24"/>
        </w:rPr>
      </w:pPr>
      <w:proofErr w:type="spellStart"/>
      <w:r w:rsidRPr="00D20F96">
        <w:rPr>
          <w:sz w:val="24"/>
          <w:szCs w:val="24"/>
        </w:rPr>
        <w:t>Subbass</w:t>
      </w:r>
      <w:proofErr w:type="spellEnd"/>
      <w:r w:rsidRPr="00D20F96">
        <w:rPr>
          <w:sz w:val="24"/>
          <w:szCs w:val="24"/>
        </w:rPr>
        <w:tab/>
        <w:t>16’</w:t>
      </w:r>
      <w:r w:rsidRPr="00D20F96">
        <w:rPr>
          <w:sz w:val="24"/>
          <w:szCs w:val="24"/>
        </w:rPr>
        <w:tab/>
      </w:r>
      <w:r w:rsidRPr="00D20F96">
        <w:rPr>
          <w:sz w:val="24"/>
          <w:szCs w:val="24"/>
        </w:rPr>
        <w:tab/>
      </w:r>
    </w:p>
    <w:p w:rsidR="00D20F96" w:rsidRPr="00D20F96" w:rsidRDefault="00D20F96" w:rsidP="00D20F96">
      <w:pPr>
        <w:rPr>
          <w:sz w:val="24"/>
          <w:szCs w:val="24"/>
        </w:rPr>
      </w:pPr>
    </w:p>
    <w:p w:rsidR="00D20F96" w:rsidRPr="00D20F96" w:rsidRDefault="00D20F96" w:rsidP="00D20F96">
      <w:pPr>
        <w:rPr>
          <w:sz w:val="24"/>
          <w:szCs w:val="24"/>
        </w:rPr>
      </w:pPr>
      <w:proofErr w:type="spellStart"/>
      <w:r w:rsidRPr="00D20F96">
        <w:rPr>
          <w:b/>
          <w:sz w:val="24"/>
          <w:szCs w:val="24"/>
        </w:rPr>
        <w:t>Manual</w:t>
      </w:r>
      <w:proofErr w:type="spellEnd"/>
      <w:r w:rsidRPr="00D20F96">
        <w:rPr>
          <w:sz w:val="24"/>
          <w:szCs w:val="24"/>
        </w:rPr>
        <w:t xml:space="preserve"> C – f”’ 54 </w:t>
      </w:r>
      <w:proofErr w:type="spellStart"/>
      <w:r w:rsidRPr="00D20F96">
        <w:rPr>
          <w:sz w:val="24"/>
          <w:szCs w:val="24"/>
        </w:rPr>
        <w:t>Tasten</w:t>
      </w:r>
      <w:proofErr w:type="spellEnd"/>
      <w:r w:rsidRPr="00D20F96">
        <w:rPr>
          <w:sz w:val="24"/>
          <w:szCs w:val="24"/>
        </w:rPr>
        <w:t xml:space="preserve"> und </w:t>
      </w:r>
      <w:proofErr w:type="spellStart"/>
      <w:r w:rsidRPr="00D20F96">
        <w:rPr>
          <w:sz w:val="24"/>
          <w:szCs w:val="24"/>
        </w:rPr>
        <w:t>Töne</w:t>
      </w:r>
      <w:proofErr w:type="spellEnd"/>
    </w:p>
    <w:p w:rsidR="00D20F96" w:rsidRPr="00D20F96" w:rsidRDefault="00D20F96" w:rsidP="00D20F96">
      <w:pPr>
        <w:numPr>
          <w:ilvl w:val="0"/>
          <w:numId w:val="1"/>
        </w:numPr>
        <w:contextualSpacing/>
        <w:rPr>
          <w:sz w:val="24"/>
          <w:szCs w:val="24"/>
        </w:rPr>
      </w:pPr>
      <w:r w:rsidRPr="00D20F96">
        <w:rPr>
          <w:sz w:val="24"/>
          <w:szCs w:val="24"/>
        </w:rPr>
        <w:t>Principal</w:t>
      </w:r>
      <w:r w:rsidRPr="00D20F96">
        <w:rPr>
          <w:sz w:val="24"/>
          <w:szCs w:val="24"/>
        </w:rPr>
        <w:tab/>
        <w:t>8’</w:t>
      </w:r>
      <w:r w:rsidRPr="00D20F96">
        <w:rPr>
          <w:sz w:val="24"/>
          <w:szCs w:val="24"/>
        </w:rPr>
        <w:tab/>
      </w:r>
      <w:r w:rsidRPr="00D20F96">
        <w:rPr>
          <w:sz w:val="24"/>
          <w:szCs w:val="24"/>
        </w:rPr>
        <w:tab/>
      </w:r>
    </w:p>
    <w:p w:rsidR="00D20F96" w:rsidRPr="00D20F96" w:rsidRDefault="00D20F96" w:rsidP="00D20F96">
      <w:pPr>
        <w:numPr>
          <w:ilvl w:val="0"/>
          <w:numId w:val="1"/>
        </w:numPr>
        <w:contextualSpacing/>
        <w:rPr>
          <w:sz w:val="24"/>
          <w:szCs w:val="24"/>
        </w:rPr>
      </w:pPr>
      <w:proofErr w:type="spellStart"/>
      <w:r w:rsidRPr="00D20F96">
        <w:rPr>
          <w:sz w:val="24"/>
          <w:szCs w:val="24"/>
        </w:rPr>
        <w:t>Bourdon</w:t>
      </w:r>
      <w:proofErr w:type="spellEnd"/>
      <w:r w:rsidRPr="00D20F96">
        <w:rPr>
          <w:sz w:val="24"/>
          <w:szCs w:val="24"/>
        </w:rPr>
        <w:tab/>
        <w:t>8’</w:t>
      </w:r>
      <w:r w:rsidRPr="00D20F96">
        <w:rPr>
          <w:sz w:val="24"/>
          <w:szCs w:val="24"/>
        </w:rPr>
        <w:tab/>
      </w:r>
      <w:r w:rsidRPr="00D20F96">
        <w:rPr>
          <w:sz w:val="24"/>
          <w:szCs w:val="24"/>
        </w:rPr>
        <w:tab/>
      </w:r>
    </w:p>
    <w:p w:rsidR="00D20F96" w:rsidRPr="00D20F96" w:rsidRDefault="00D20F96" w:rsidP="00D20F96">
      <w:pPr>
        <w:numPr>
          <w:ilvl w:val="0"/>
          <w:numId w:val="1"/>
        </w:numPr>
        <w:contextualSpacing/>
        <w:rPr>
          <w:sz w:val="24"/>
          <w:szCs w:val="24"/>
        </w:rPr>
      </w:pPr>
      <w:proofErr w:type="spellStart"/>
      <w:r w:rsidRPr="00D20F96">
        <w:rPr>
          <w:sz w:val="24"/>
          <w:szCs w:val="24"/>
        </w:rPr>
        <w:t>Oktav</w:t>
      </w:r>
      <w:proofErr w:type="spellEnd"/>
      <w:r w:rsidRPr="00D20F96">
        <w:rPr>
          <w:sz w:val="24"/>
          <w:szCs w:val="24"/>
        </w:rPr>
        <w:tab/>
      </w:r>
      <w:r w:rsidRPr="00D20F96">
        <w:rPr>
          <w:sz w:val="24"/>
          <w:szCs w:val="24"/>
        </w:rPr>
        <w:tab/>
        <w:t>4’</w:t>
      </w:r>
      <w:r w:rsidRPr="00D20F96">
        <w:rPr>
          <w:sz w:val="24"/>
          <w:szCs w:val="24"/>
        </w:rPr>
        <w:tab/>
      </w:r>
      <w:r w:rsidRPr="00D20F96">
        <w:rPr>
          <w:sz w:val="24"/>
          <w:szCs w:val="24"/>
        </w:rPr>
        <w:tab/>
      </w:r>
    </w:p>
    <w:p w:rsidR="00D20F96" w:rsidRPr="00D20F96" w:rsidRDefault="00D20F96" w:rsidP="00D20F96">
      <w:pPr>
        <w:numPr>
          <w:ilvl w:val="0"/>
          <w:numId w:val="1"/>
        </w:numPr>
        <w:contextualSpacing/>
        <w:rPr>
          <w:sz w:val="24"/>
          <w:szCs w:val="24"/>
        </w:rPr>
      </w:pPr>
      <w:proofErr w:type="spellStart"/>
      <w:r w:rsidRPr="00D20F96">
        <w:rPr>
          <w:sz w:val="24"/>
          <w:szCs w:val="24"/>
        </w:rPr>
        <w:t>Salicet</w:t>
      </w:r>
      <w:proofErr w:type="spellEnd"/>
      <w:r w:rsidRPr="00D20F96">
        <w:rPr>
          <w:sz w:val="24"/>
          <w:szCs w:val="24"/>
        </w:rPr>
        <w:tab/>
      </w:r>
      <w:r w:rsidRPr="00D20F96">
        <w:rPr>
          <w:sz w:val="24"/>
          <w:szCs w:val="24"/>
        </w:rPr>
        <w:tab/>
        <w:t>4’</w:t>
      </w:r>
      <w:r w:rsidRPr="00D20F96">
        <w:rPr>
          <w:sz w:val="24"/>
          <w:szCs w:val="24"/>
        </w:rPr>
        <w:tab/>
      </w:r>
      <w:r w:rsidRPr="00D20F96">
        <w:rPr>
          <w:sz w:val="24"/>
          <w:szCs w:val="24"/>
        </w:rPr>
        <w:tab/>
      </w:r>
      <w:bookmarkStart w:id="0" w:name="_GoBack"/>
      <w:bookmarkEnd w:id="0"/>
    </w:p>
    <w:p w:rsidR="00D20F96" w:rsidRPr="00D20F96" w:rsidRDefault="00D20F96" w:rsidP="00D20F96">
      <w:pPr>
        <w:numPr>
          <w:ilvl w:val="0"/>
          <w:numId w:val="1"/>
        </w:numPr>
        <w:contextualSpacing/>
        <w:rPr>
          <w:sz w:val="24"/>
          <w:szCs w:val="24"/>
        </w:rPr>
      </w:pPr>
      <w:proofErr w:type="spellStart"/>
      <w:proofErr w:type="gramStart"/>
      <w:r w:rsidRPr="00D20F96">
        <w:rPr>
          <w:sz w:val="24"/>
          <w:szCs w:val="24"/>
        </w:rPr>
        <w:t>Zugósíp</w:t>
      </w:r>
      <w:proofErr w:type="spellEnd"/>
      <w:r w:rsidRPr="00D20F96">
        <w:rPr>
          <w:sz w:val="24"/>
          <w:szCs w:val="24"/>
        </w:rPr>
        <w:tab/>
        <w:t xml:space="preserve">          2</w:t>
      </w:r>
      <w:r w:rsidRPr="00D20F96">
        <w:rPr>
          <w:sz w:val="24"/>
          <w:szCs w:val="24"/>
          <w:vertAlign w:val="superscript"/>
        </w:rPr>
        <w:t>2</w:t>
      </w:r>
      <w:proofErr w:type="gramEnd"/>
      <w:r w:rsidRPr="00D20F96">
        <w:rPr>
          <w:sz w:val="24"/>
          <w:szCs w:val="24"/>
        </w:rPr>
        <w:t>/</w:t>
      </w:r>
      <w:r w:rsidRPr="00D20F96">
        <w:rPr>
          <w:sz w:val="24"/>
          <w:szCs w:val="24"/>
          <w:vertAlign w:val="subscript"/>
        </w:rPr>
        <w:t>3</w:t>
      </w:r>
      <w:r w:rsidRPr="00D20F96">
        <w:rPr>
          <w:sz w:val="24"/>
          <w:szCs w:val="24"/>
        </w:rPr>
        <w:t>’ + 2’ + 1</w:t>
      </w:r>
      <w:r w:rsidRPr="00D20F96">
        <w:rPr>
          <w:sz w:val="24"/>
          <w:szCs w:val="24"/>
          <w:vertAlign w:val="superscript"/>
        </w:rPr>
        <w:t>1</w:t>
      </w:r>
      <w:r w:rsidRPr="00D20F96">
        <w:rPr>
          <w:sz w:val="24"/>
          <w:szCs w:val="24"/>
        </w:rPr>
        <w:t>/</w:t>
      </w:r>
      <w:r w:rsidRPr="00D20F96">
        <w:rPr>
          <w:sz w:val="24"/>
          <w:szCs w:val="24"/>
          <w:vertAlign w:val="subscript"/>
        </w:rPr>
        <w:t>3</w:t>
      </w:r>
      <w:r w:rsidRPr="00D20F96">
        <w:rPr>
          <w:sz w:val="24"/>
          <w:szCs w:val="24"/>
        </w:rPr>
        <w:t>’</w:t>
      </w:r>
      <w:r w:rsidRPr="00D20F96">
        <w:rPr>
          <w:sz w:val="24"/>
          <w:szCs w:val="24"/>
        </w:rPr>
        <w:tab/>
      </w:r>
    </w:p>
    <w:p w:rsidR="00D20F96" w:rsidRPr="00D20F96" w:rsidRDefault="00D20F96" w:rsidP="00D20F96"/>
    <w:p w:rsidR="002C28CC" w:rsidRPr="00D20F96" w:rsidRDefault="00D20F96">
      <w:pPr>
        <w:rPr>
          <w:lang w:val="en-GB"/>
        </w:rPr>
      </w:pPr>
    </w:p>
    <w:sectPr w:rsidR="002C28CC" w:rsidRPr="00D20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828F9"/>
    <w:multiLevelType w:val="hybridMultilevel"/>
    <w:tmpl w:val="310023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96"/>
    <w:rsid w:val="00571961"/>
    <w:rsid w:val="006E7974"/>
    <w:rsid w:val="00D2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966F"/>
  <w15:chartTrackingRefBased/>
  <w15:docId w15:val="{9C6EDA54-D2F7-424C-AF17-A9020F37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214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2022-12-07T08:17:00Z</dcterms:created>
  <dcterms:modified xsi:type="dcterms:W3CDTF">2022-12-07T08:20:00Z</dcterms:modified>
</cp:coreProperties>
</file>