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1B" w:rsidRDefault="004716A1" w:rsidP="004716A1">
      <w:pPr>
        <w:jc w:val="center"/>
        <w:rPr>
          <w:b/>
          <w:sz w:val="28"/>
          <w:szCs w:val="28"/>
        </w:rPr>
      </w:pPr>
      <w:proofErr w:type="spellStart"/>
      <w:r w:rsidRPr="00140F1B">
        <w:rPr>
          <w:b/>
          <w:sz w:val="28"/>
          <w:szCs w:val="28"/>
        </w:rPr>
        <w:t>Báta</w:t>
      </w:r>
      <w:r w:rsidR="00140F1B">
        <w:rPr>
          <w:b/>
          <w:sz w:val="28"/>
          <w:szCs w:val="28"/>
        </w:rPr>
        <w:t>i</w:t>
      </w:r>
      <w:proofErr w:type="spellEnd"/>
      <w:r w:rsidR="00140F1B">
        <w:rPr>
          <w:b/>
          <w:sz w:val="28"/>
          <w:szCs w:val="28"/>
        </w:rPr>
        <w:t xml:space="preserve"> Szent Vér Kegytemplom orgonája</w:t>
      </w:r>
      <w:bookmarkStart w:id="0" w:name="_GoBack"/>
      <w:bookmarkEnd w:id="0"/>
    </w:p>
    <w:p w:rsidR="004716A1" w:rsidRPr="00140F1B" w:rsidRDefault="004716A1" w:rsidP="00140F1B">
      <w:pPr>
        <w:rPr>
          <w:b/>
          <w:sz w:val="28"/>
          <w:szCs w:val="28"/>
        </w:rPr>
      </w:pPr>
      <w:proofErr w:type="gramStart"/>
      <w:r w:rsidRPr="00140F1B">
        <w:rPr>
          <w:b/>
          <w:sz w:val="28"/>
          <w:szCs w:val="28"/>
        </w:rPr>
        <w:t>Diszpozíció</w:t>
      </w:r>
      <w:proofErr w:type="gramEnd"/>
    </w:p>
    <w:p w:rsidR="004716A1" w:rsidRDefault="004716A1" w:rsidP="00140F1B">
      <w:pPr>
        <w:rPr>
          <w:u w:val="single"/>
        </w:rPr>
      </w:pPr>
    </w:p>
    <w:p w:rsidR="004716A1" w:rsidRDefault="004716A1" w:rsidP="004716A1">
      <w:proofErr w:type="spellStart"/>
      <w:r w:rsidRPr="001B26F0">
        <w:rPr>
          <w:b/>
        </w:rPr>
        <w:t>Pedal</w:t>
      </w:r>
      <w:proofErr w:type="spellEnd"/>
      <w:r>
        <w:t xml:space="preserve"> C – d’ 27 billentyű és hang</w:t>
      </w:r>
    </w:p>
    <w:p w:rsidR="004716A1" w:rsidRDefault="004716A1" w:rsidP="004716A1">
      <w:pPr>
        <w:pStyle w:val="Listaszerbekezds"/>
        <w:numPr>
          <w:ilvl w:val="0"/>
          <w:numId w:val="1"/>
        </w:numPr>
      </w:pPr>
      <w:proofErr w:type="spellStart"/>
      <w:r>
        <w:t>Subbass</w:t>
      </w:r>
      <w:proofErr w:type="spellEnd"/>
      <w:r>
        <w:tab/>
        <w:t>16’</w:t>
      </w:r>
      <w:r>
        <w:tab/>
      </w:r>
      <w:r>
        <w:tab/>
      </w:r>
    </w:p>
    <w:p w:rsidR="004716A1" w:rsidRDefault="004716A1" w:rsidP="004716A1"/>
    <w:p w:rsidR="004716A1" w:rsidRDefault="004716A1" w:rsidP="004716A1">
      <w:proofErr w:type="spellStart"/>
      <w:r>
        <w:rPr>
          <w:b/>
        </w:rPr>
        <w:t>Manual</w:t>
      </w:r>
      <w:proofErr w:type="spellEnd"/>
      <w:r>
        <w:t xml:space="preserve"> C – f”’ 54 billentyű és hang</w:t>
      </w:r>
    </w:p>
    <w:p w:rsidR="004716A1" w:rsidRDefault="004716A1" w:rsidP="004716A1">
      <w:pPr>
        <w:pStyle w:val="Listaszerbekezds"/>
        <w:numPr>
          <w:ilvl w:val="0"/>
          <w:numId w:val="1"/>
        </w:numPr>
      </w:pPr>
      <w:r>
        <w:t>Principal</w:t>
      </w:r>
      <w:r>
        <w:tab/>
        <w:t>8’</w:t>
      </w:r>
      <w:r>
        <w:tab/>
      </w:r>
      <w:r>
        <w:tab/>
      </w:r>
    </w:p>
    <w:p w:rsidR="004716A1" w:rsidRDefault="004716A1" w:rsidP="004716A1">
      <w:pPr>
        <w:pStyle w:val="Listaszerbekezds"/>
        <w:numPr>
          <w:ilvl w:val="0"/>
          <w:numId w:val="1"/>
        </w:numPr>
      </w:pPr>
      <w:proofErr w:type="spellStart"/>
      <w:r>
        <w:t>Bourdon</w:t>
      </w:r>
      <w:proofErr w:type="spellEnd"/>
      <w:r>
        <w:tab/>
        <w:t>8’</w:t>
      </w:r>
      <w:r>
        <w:tab/>
      </w:r>
      <w:r>
        <w:tab/>
      </w:r>
    </w:p>
    <w:p w:rsidR="004716A1" w:rsidRDefault="004716A1" w:rsidP="004716A1">
      <w:pPr>
        <w:pStyle w:val="Listaszerbekezds"/>
        <w:numPr>
          <w:ilvl w:val="0"/>
          <w:numId w:val="1"/>
        </w:numPr>
      </w:pPr>
      <w:proofErr w:type="spellStart"/>
      <w:r>
        <w:t>Oktav</w:t>
      </w:r>
      <w:proofErr w:type="spellEnd"/>
      <w:r>
        <w:tab/>
      </w:r>
      <w:r>
        <w:tab/>
        <w:t>4’</w:t>
      </w:r>
      <w:r>
        <w:tab/>
      </w:r>
      <w:r>
        <w:tab/>
      </w:r>
    </w:p>
    <w:p w:rsidR="004716A1" w:rsidRDefault="004716A1" w:rsidP="004716A1">
      <w:pPr>
        <w:pStyle w:val="Listaszerbekezds"/>
        <w:numPr>
          <w:ilvl w:val="0"/>
          <w:numId w:val="1"/>
        </w:numPr>
      </w:pPr>
      <w:proofErr w:type="spellStart"/>
      <w:r>
        <w:t>Salicet</w:t>
      </w:r>
      <w:proofErr w:type="spellEnd"/>
      <w:r>
        <w:tab/>
      </w:r>
      <w:r>
        <w:tab/>
        <w:t>4’</w:t>
      </w:r>
      <w:r>
        <w:tab/>
      </w:r>
      <w:r>
        <w:tab/>
      </w:r>
    </w:p>
    <w:p w:rsidR="004716A1" w:rsidRDefault="004716A1" w:rsidP="004716A1">
      <w:pPr>
        <w:pStyle w:val="Listaszerbekezds"/>
        <w:numPr>
          <w:ilvl w:val="0"/>
          <w:numId w:val="1"/>
        </w:numPr>
      </w:pPr>
      <w:proofErr w:type="spellStart"/>
      <w:proofErr w:type="gramStart"/>
      <w:r>
        <w:t>Zugósíp</w:t>
      </w:r>
      <w:proofErr w:type="spellEnd"/>
      <w:r>
        <w:tab/>
        <w:t xml:space="preserve">          2</w:t>
      </w:r>
      <w:r w:rsidRPr="00B8005E">
        <w:rPr>
          <w:vertAlign w:val="superscript"/>
        </w:rPr>
        <w:t>2</w:t>
      </w:r>
      <w:proofErr w:type="gramEnd"/>
      <w:r>
        <w:t>/</w:t>
      </w:r>
      <w:r w:rsidRPr="00B8005E">
        <w:rPr>
          <w:vertAlign w:val="subscript"/>
        </w:rPr>
        <w:t>3</w:t>
      </w:r>
      <w:r w:rsidRPr="00207CC0">
        <w:t>’</w:t>
      </w:r>
      <w:r>
        <w:t xml:space="preserve"> + 2’ + 1</w:t>
      </w:r>
      <w:r w:rsidRPr="00207CC0">
        <w:rPr>
          <w:vertAlign w:val="superscript"/>
        </w:rPr>
        <w:t>1</w:t>
      </w:r>
      <w:r>
        <w:t>/</w:t>
      </w:r>
      <w:r w:rsidRPr="00207CC0">
        <w:rPr>
          <w:vertAlign w:val="subscript"/>
        </w:rPr>
        <w:t>3</w:t>
      </w:r>
      <w:r>
        <w:t>’</w:t>
      </w:r>
      <w:r>
        <w:tab/>
      </w:r>
    </w:p>
    <w:p w:rsidR="002C28CC" w:rsidRDefault="00140F1B"/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828F9"/>
    <w:multiLevelType w:val="hybridMultilevel"/>
    <w:tmpl w:val="310023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A1"/>
    <w:rsid w:val="00140F1B"/>
    <w:rsid w:val="004716A1"/>
    <w:rsid w:val="00571961"/>
    <w:rsid w:val="006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C7D4"/>
  <w15:chartTrackingRefBased/>
  <w15:docId w15:val="{241CE9A5-6105-4B9B-A7A0-F2724DEC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16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1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200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2</cp:revision>
  <dcterms:created xsi:type="dcterms:W3CDTF">2022-11-18T08:41:00Z</dcterms:created>
  <dcterms:modified xsi:type="dcterms:W3CDTF">2022-12-07T08:17:00Z</dcterms:modified>
</cp:coreProperties>
</file>