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>Pedal (C-d’)</w:t>
      </w:r>
    </w:p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 xml:space="preserve">1. </w:t>
      </w:r>
      <w:proofErr w:type="spellStart"/>
      <w:r w:rsidRPr="00320DB6">
        <w:rPr>
          <w:rFonts w:ascii="Times New Roman"/>
          <w:sz w:val="24"/>
        </w:rPr>
        <w:t>Violon</w:t>
      </w:r>
      <w:proofErr w:type="spellEnd"/>
      <w:r w:rsidRPr="00320DB6">
        <w:rPr>
          <w:rFonts w:ascii="Times New Roman"/>
          <w:sz w:val="24"/>
        </w:rPr>
        <w:t xml:space="preserve"> 16’</w:t>
      </w:r>
      <w:r w:rsidRPr="00320DB6">
        <w:rPr>
          <w:rFonts w:ascii="Times New Roman"/>
          <w:sz w:val="24"/>
        </w:rPr>
        <w:br/>
        <w:t xml:space="preserve">2. </w:t>
      </w:r>
      <w:proofErr w:type="spellStart"/>
      <w:r w:rsidRPr="00320DB6">
        <w:rPr>
          <w:rFonts w:ascii="Times New Roman"/>
          <w:sz w:val="24"/>
        </w:rPr>
        <w:t>Subbass</w:t>
      </w:r>
      <w:proofErr w:type="spellEnd"/>
      <w:r w:rsidRPr="00320DB6">
        <w:rPr>
          <w:rFonts w:ascii="Times New Roman"/>
          <w:sz w:val="24"/>
        </w:rPr>
        <w:t xml:space="preserve"> 16’</w:t>
      </w:r>
      <w:r w:rsidRPr="00320DB6">
        <w:rPr>
          <w:rFonts w:ascii="Times New Roman"/>
          <w:sz w:val="24"/>
        </w:rPr>
        <w:br/>
        <w:t xml:space="preserve">3. </w:t>
      </w:r>
      <w:proofErr w:type="spellStart"/>
      <w:r w:rsidRPr="00320DB6">
        <w:rPr>
          <w:rFonts w:ascii="Times New Roman"/>
          <w:sz w:val="24"/>
        </w:rPr>
        <w:t>Apertabass</w:t>
      </w:r>
      <w:proofErr w:type="spellEnd"/>
      <w:r w:rsidRPr="00320DB6">
        <w:rPr>
          <w:rFonts w:ascii="Times New Roman"/>
          <w:sz w:val="24"/>
        </w:rPr>
        <w:t xml:space="preserve"> 8’</w:t>
      </w:r>
      <w:r w:rsidRPr="00320DB6">
        <w:rPr>
          <w:rFonts w:ascii="Times New Roman"/>
          <w:sz w:val="24"/>
        </w:rPr>
        <w:br/>
        <w:t xml:space="preserve">4. </w:t>
      </w:r>
      <w:proofErr w:type="spellStart"/>
      <w:r w:rsidRPr="00320DB6">
        <w:rPr>
          <w:rFonts w:ascii="Times New Roman"/>
          <w:sz w:val="24"/>
        </w:rPr>
        <w:t>Flautabass</w:t>
      </w:r>
      <w:proofErr w:type="spellEnd"/>
      <w:r w:rsidRPr="00320DB6">
        <w:rPr>
          <w:rFonts w:ascii="Times New Roman"/>
          <w:sz w:val="24"/>
        </w:rPr>
        <w:t xml:space="preserve"> 8’</w:t>
      </w:r>
      <w:r w:rsidRPr="00320DB6">
        <w:rPr>
          <w:rFonts w:ascii="Times New Roman"/>
          <w:sz w:val="24"/>
        </w:rPr>
        <w:br/>
        <w:t>5. Cello 8’</w:t>
      </w:r>
      <w:bookmarkStart w:id="0" w:name="_GoBack"/>
      <w:bookmarkEnd w:id="0"/>
      <w:r w:rsidRPr="00320DB6">
        <w:rPr>
          <w:rFonts w:ascii="Times New Roman"/>
          <w:sz w:val="24"/>
        </w:rPr>
        <w:br/>
        <w:t xml:space="preserve">6. </w:t>
      </w:r>
      <w:proofErr w:type="spellStart"/>
      <w:r w:rsidRPr="00320DB6">
        <w:rPr>
          <w:rFonts w:ascii="Times New Roman"/>
          <w:sz w:val="24"/>
        </w:rPr>
        <w:t>Octavbass</w:t>
      </w:r>
      <w:proofErr w:type="spellEnd"/>
      <w:r w:rsidRPr="00320DB6">
        <w:rPr>
          <w:rFonts w:ascii="Times New Roman"/>
          <w:sz w:val="24"/>
        </w:rPr>
        <w:t xml:space="preserve"> 4’</w:t>
      </w:r>
      <w:r w:rsidRPr="00320DB6">
        <w:rPr>
          <w:rFonts w:ascii="Times New Roman"/>
          <w:sz w:val="24"/>
        </w:rPr>
        <w:br/>
        <w:t xml:space="preserve">7. </w:t>
      </w:r>
      <w:proofErr w:type="spellStart"/>
      <w:r w:rsidRPr="00320DB6">
        <w:rPr>
          <w:rFonts w:ascii="Times New Roman"/>
          <w:sz w:val="24"/>
        </w:rPr>
        <w:t>Posaune</w:t>
      </w:r>
      <w:proofErr w:type="spellEnd"/>
      <w:r w:rsidRPr="00320DB6">
        <w:rPr>
          <w:rFonts w:ascii="Times New Roman"/>
          <w:sz w:val="24"/>
        </w:rPr>
        <w:t xml:space="preserve"> 16’</w:t>
      </w:r>
      <w:r w:rsidRPr="00320DB6">
        <w:rPr>
          <w:rFonts w:ascii="Times New Roman"/>
          <w:sz w:val="24"/>
        </w:rPr>
        <w:br/>
        <w:t>I / P</w:t>
      </w:r>
      <w:r w:rsidRPr="00320DB6">
        <w:rPr>
          <w:rFonts w:ascii="Times New Roman"/>
          <w:sz w:val="24"/>
        </w:rPr>
        <w:br/>
        <w:t>II / P</w:t>
      </w:r>
      <w:r w:rsidRPr="00320DB6">
        <w:rPr>
          <w:rFonts w:ascii="Times New Roman"/>
          <w:sz w:val="24"/>
        </w:rPr>
        <w:br/>
        <w:t>III / P</w:t>
      </w:r>
    </w:p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>I. manual, HW (C-</w:t>
      </w:r>
      <w:proofErr w:type="gramStart"/>
      <w:r w:rsidRPr="00320DB6">
        <w:rPr>
          <w:rFonts w:ascii="Times New Roman"/>
          <w:sz w:val="24"/>
        </w:rPr>
        <w:t>f ’</w:t>
      </w:r>
      <w:proofErr w:type="gramEnd"/>
      <w:r w:rsidRPr="00320DB6">
        <w:rPr>
          <w:rFonts w:ascii="Times New Roman"/>
          <w:sz w:val="24"/>
        </w:rPr>
        <w:t xml:space="preserve">’’) (in der </w:t>
      </w:r>
      <w:proofErr w:type="spellStart"/>
      <w:r w:rsidRPr="00320DB6">
        <w:rPr>
          <w:rFonts w:ascii="Times New Roman"/>
          <w:sz w:val="24"/>
        </w:rPr>
        <w:t>Schwellkaste</w:t>
      </w:r>
      <w:proofErr w:type="spellEnd"/>
      <w:r w:rsidRPr="00320DB6">
        <w:rPr>
          <w:rFonts w:ascii="Times New Roman"/>
          <w:sz w:val="24"/>
        </w:rPr>
        <w:t xml:space="preserve">, was </w:t>
      </w:r>
      <w:proofErr w:type="spellStart"/>
      <w:r w:rsidRPr="00320DB6">
        <w:rPr>
          <w:rFonts w:ascii="Times New Roman"/>
          <w:sz w:val="24"/>
        </w:rPr>
        <w:t>gemeinsam</w:t>
      </w:r>
      <w:proofErr w:type="spellEnd"/>
      <w:r w:rsidRPr="00320DB6">
        <w:rPr>
          <w:rFonts w:ascii="Times New Roman"/>
          <w:sz w:val="24"/>
        </w:rPr>
        <w:t xml:space="preserve"> </w:t>
      </w:r>
      <w:proofErr w:type="spellStart"/>
      <w:r w:rsidRPr="00320DB6">
        <w:rPr>
          <w:rFonts w:ascii="Times New Roman"/>
          <w:sz w:val="24"/>
        </w:rPr>
        <w:t>ist</w:t>
      </w:r>
      <w:proofErr w:type="spellEnd"/>
      <w:r w:rsidRPr="00320DB6">
        <w:rPr>
          <w:rFonts w:ascii="Times New Roman"/>
          <w:sz w:val="24"/>
        </w:rPr>
        <w:t xml:space="preserve"> </w:t>
      </w:r>
      <w:proofErr w:type="spellStart"/>
      <w:r w:rsidRPr="00320DB6">
        <w:rPr>
          <w:rFonts w:ascii="Times New Roman"/>
          <w:sz w:val="24"/>
        </w:rPr>
        <w:t>mit</w:t>
      </w:r>
      <w:proofErr w:type="spellEnd"/>
      <w:r w:rsidRPr="00320DB6">
        <w:rPr>
          <w:rFonts w:ascii="Times New Roman"/>
          <w:sz w:val="24"/>
        </w:rPr>
        <w:t xml:space="preserve"> III. Manual)</w:t>
      </w:r>
    </w:p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>8. Bourdon 16’</w:t>
      </w:r>
      <w:r w:rsidRPr="00320DB6">
        <w:rPr>
          <w:rFonts w:ascii="Times New Roman"/>
          <w:sz w:val="24"/>
        </w:rPr>
        <w:br/>
        <w:t>9. Principal 8’</w:t>
      </w:r>
      <w:r w:rsidRPr="00320DB6">
        <w:rPr>
          <w:rFonts w:ascii="Times New Roman"/>
          <w:sz w:val="24"/>
        </w:rPr>
        <w:br/>
        <w:t xml:space="preserve">10. </w:t>
      </w:r>
      <w:proofErr w:type="spellStart"/>
      <w:r w:rsidRPr="00320DB6">
        <w:rPr>
          <w:rFonts w:ascii="Times New Roman"/>
          <w:sz w:val="24"/>
        </w:rPr>
        <w:t>Fugara</w:t>
      </w:r>
      <w:proofErr w:type="spellEnd"/>
      <w:r w:rsidRPr="00320DB6">
        <w:rPr>
          <w:rFonts w:ascii="Times New Roman"/>
          <w:sz w:val="24"/>
        </w:rPr>
        <w:t xml:space="preserve"> 8’</w:t>
      </w:r>
      <w:r w:rsidRPr="00320DB6">
        <w:rPr>
          <w:rFonts w:ascii="Times New Roman"/>
          <w:sz w:val="24"/>
        </w:rPr>
        <w:br/>
        <w:t xml:space="preserve">11. </w:t>
      </w:r>
      <w:proofErr w:type="spellStart"/>
      <w:r w:rsidRPr="00320DB6">
        <w:rPr>
          <w:rFonts w:ascii="Times New Roman"/>
          <w:sz w:val="24"/>
        </w:rPr>
        <w:t>Flûte</w:t>
      </w:r>
      <w:proofErr w:type="spellEnd"/>
      <w:r w:rsidRPr="00320DB6">
        <w:rPr>
          <w:rFonts w:ascii="Times New Roman"/>
          <w:sz w:val="24"/>
        </w:rPr>
        <w:t xml:space="preserve"> harm. 8’</w:t>
      </w:r>
      <w:r w:rsidRPr="00320DB6">
        <w:rPr>
          <w:rFonts w:ascii="Times New Roman"/>
          <w:sz w:val="24"/>
        </w:rPr>
        <w:br/>
        <w:t>12. Bourdon 8’</w:t>
      </w:r>
      <w:r w:rsidRPr="00320DB6">
        <w:rPr>
          <w:rFonts w:ascii="Times New Roman"/>
          <w:sz w:val="24"/>
        </w:rPr>
        <w:br/>
        <w:t>13. Octave 4’</w:t>
      </w:r>
      <w:r w:rsidRPr="00320DB6">
        <w:rPr>
          <w:rFonts w:ascii="Times New Roman"/>
          <w:sz w:val="24"/>
        </w:rPr>
        <w:br/>
        <w:t>14. Flauta 4’</w:t>
      </w:r>
      <w:r w:rsidRPr="00320DB6">
        <w:rPr>
          <w:rFonts w:ascii="Times New Roman"/>
          <w:sz w:val="24"/>
        </w:rPr>
        <w:br/>
        <w:t xml:space="preserve">15. </w:t>
      </w:r>
      <w:proofErr w:type="spellStart"/>
      <w:r w:rsidRPr="00320DB6">
        <w:rPr>
          <w:rFonts w:ascii="Times New Roman"/>
          <w:sz w:val="24"/>
        </w:rPr>
        <w:t>Salicet</w:t>
      </w:r>
      <w:proofErr w:type="spellEnd"/>
      <w:r w:rsidRPr="00320DB6">
        <w:rPr>
          <w:rFonts w:ascii="Times New Roman"/>
          <w:sz w:val="24"/>
        </w:rPr>
        <w:t xml:space="preserve"> 4’</w:t>
      </w:r>
      <w:r w:rsidRPr="00320DB6">
        <w:rPr>
          <w:rFonts w:ascii="Times New Roman"/>
          <w:sz w:val="24"/>
        </w:rPr>
        <w:br/>
        <w:t xml:space="preserve">16. </w:t>
      </w:r>
      <w:proofErr w:type="spellStart"/>
      <w:r w:rsidRPr="00320DB6">
        <w:rPr>
          <w:rFonts w:ascii="Times New Roman"/>
          <w:sz w:val="24"/>
        </w:rPr>
        <w:t>Superoctav</w:t>
      </w:r>
      <w:proofErr w:type="spellEnd"/>
      <w:r w:rsidRPr="00320DB6">
        <w:rPr>
          <w:rFonts w:ascii="Times New Roman"/>
          <w:sz w:val="24"/>
        </w:rPr>
        <w:t xml:space="preserve"> 2’</w:t>
      </w:r>
      <w:r w:rsidRPr="00320DB6">
        <w:rPr>
          <w:rFonts w:ascii="Times New Roman"/>
          <w:sz w:val="24"/>
        </w:rPr>
        <w:br/>
        <w:t xml:space="preserve">17. </w:t>
      </w:r>
      <w:proofErr w:type="spellStart"/>
      <w:r w:rsidRPr="00320DB6">
        <w:rPr>
          <w:rFonts w:ascii="Times New Roman"/>
          <w:sz w:val="24"/>
        </w:rPr>
        <w:t>Mixtura</w:t>
      </w:r>
      <w:proofErr w:type="spellEnd"/>
      <w:r w:rsidRPr="00320DB6">
        <w:rPr>
          <w:rFonts w:ascii="Times New Roman"/>
          <w:sz w:val="24"/>
        </w:rPr>
        <w:t xml:space="preserve"> III 2 2/3’</w:t>
      </w:r>
      <w:r w:rsidRPr="00320DB6">
        <w:rPr>
          <w:rFonts w:ascii="Times New Roman"/>
          <w:sz w:val="24"/>
        </w:rPr>
        <w:br/>
        <w:t xml:space="preserve">18. </w:t>
      </w:r>
      <w:proofErr w:type="spellStart"/>
      <w:r w:rsidRPr="00320DB6">
        <w:rPr>
          <w:rFonts w:ascii="Times New Roman"/>
          <w:sz w:val="24"/>
        </w:rPr>
        <w:t>Acuta</w:t>
      </w:r>
      <w:proofErr w:type="spellEnd"/>
      <w:r w:rsidRPr="00320DB6">
        <w:rPr>
          <w:rFonts w:ascii="Times New Roman"/>
          <w:sz w:val="24"/>
        </w:rPr>
        <w:t xml:space="preserve"> III 1 1/3’</w:t>
      </w:r>
      <w:r w:rsidRPr="00320DB6">
        <w:rPr>
          <w:rFonts w:ascii="Times New Roman"/>
          <w:sz w:val="24"/>
        </w:rPr>
        <w:br/>
        <w:t>II / I</w:t>
      </w:r>
      <w:r w:rsidRPr="00320DB6">
        <w:rPr>
          <w:rFonts w:ascii="Times New Roman"/>
          <w:sz w:val="24"/>
        </w:rPr>
        <w:br/>
        <w:t>III / I</w:t>
      </w:r>
    </w:p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 xml:space="preserve">II. manual, </w:t>
      </w:r>
      <w:proofErr w:type="spellStart"/>
      <w:r w:rsidRPr="00320DB6">
        <w:rPr>
          <w:rFonts w:ascii="Times New Roman"/>
          <w:sz w:val="24"/>
        </w:rPr>
        <w:t>Rückpositiv</w:t>
      </w:r>
      <w:proofErr w:type="spellEnd"/>
    </w:p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>19. Principal 8’</w:t>
      </w:r>
      <w:r w:rsidRPr="00320DB6">
        <w:rPr>
          <w:rFonts w:ascii="Times New Roman"/>
          <w:sz w:val="24"/>
        </w:rPr>
        <w:br/>
        <w:t xml:space="preserve">20. </w:t>
      </w:r>
      <w:proofErr w:type="spellStart"/>
      <w:r w:rsidRPr="00320DB6">
        <w:rPr>
          <w:rFonts w:ascii="Times New Roman"/>
          <w:sz w:val="24"/>
        </w:rPr>
        <w:t>Pileata</w:t>
      </w:r>
      <w:proofErr w:type="spellEnd"/>
      <w:r w:rsidRPr="00320DB6">
        <w:rPr>
          <w:rFonts w:ascii="Times New Roman"/>
          <w:sz w:val="24"/>
        </w:rPr>
        <w:t xml:space="preserve"> dolce 8’</w:t>
      </w:r>
      <w:r w:rsidRPr="00320DB6">
        <w:rPr>
          <w:rFonts w:ascii="Times New Roman"/>
          <w:sz w:val="24"/>
        </w:rPr>
        <w:br/>
        <w:t xml:space="preserve">21. </w:t>
      </w:r>
      <w:proofErr w:type="spellStart"/>
      <w:r w:rsidRPr="00320DB6">
        <w:rPr>
          <w:rFonts w:ascii="Times New Roman"/>
          <w:sz w:val="24"/>
        </w:rPr>
        <w:t>Octav</w:t>
      </w:r>
      <w:proofErr w:type="spellEnd"/>
      <w:r w:rsidRPr="00320DB6">
        <w:rPr>
          <w:rFonts w:ascii="Times New Roman"/>
          <w:sz w:val="24"/>
        </w:rPr>
        <w:t xml:space="preserve"> 4’</w:t>
      </w:r>
      <w:r w:rsidRPr="00320DB6">
        <w:rPr>
          <w:rFonts w:ascii="Times New Roman"/>
          <w:sz w:val="24"/>
        </w:rPr>
        <w:br/>
        <w:t>22. Flauta 4’</w:t>
      </w:r>
      <w:r w:rsidRPr="00320DB6">
        <w:rPr>
          <w:rFonts w:ascii="Times New Roman"/>
          <w:sz w:val="24"/>
        </w:rPr>
        <w:br/>
        <w:t>23. Quint 2 2/3’</w:t>
      </w:r>
      <w:r w:rsidRPr="00320DB6">
        <w:rPr>
          <w:rFonts w:ascii="Times New Roman"/>
          <w:sz w:val="24"/>
        </w:rPr>
        <w:br/>
        <w:t xml:space="preserve">24. </w:t>
      </w:r>
      <w:proofErr w:type="spellStart"/>
      <w:r w:rsidRPr="00320DB6">
        <w:rPr>
          <w:rFonts w:ascii="Times New Roman"/>
          <w:sz w:val="24"/>
        </w:rPr>
        <w:t>Mixtur</w:t>
      </w:r>
      <w:proofErr w:type="spellEnd"/>
      <w:r w:rsidRPr="00320DB6">
        <w:rPr>
          <w:rFonts w:ascii="Times New Roman"/>
          <w:sz w:val="24"/>
        </w:rPr>
        <w:t xml:space="preserve"> III 2’</w:t>
      </w:r>
      <w:r w:rsidRPr="00320DB6">
        <w:rPr>
          <w:rFonts w:ascii="Times New Roman"/>
          <w:sz w:val="24"/>
        </w:rPr>
        <w:br/>
        <w:t>Tremolo</w:t>
      </w:r>
    </w:p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>III. manual</w:t>
      </w:r>
    </w:p>
    <w:p w:rsidR="00320DB6" w:rsidRPr="00320DB6" w:rsidRDefault="00320DB6" w:rsidP="00320DB6">
      <w:pPr>
        <w:rPr>
          <w:rFonts w:ascii="Times New Roman"/>
          <w:sz w:val="24"/>
        </w:rPr>
      </w:pPr>
      <w:r w:rsidRPr="00320DB6">
        <w:rPr>
          <w:rFonts w:ascii="Times New Roman"/>
          <w:sz w:val="24"/>
        </w:rPr>
        <w:t>25. Flauta 8’</w:t>
      </w:r>
      <w:r w:rsidRPr="00320DB6">
        <w:rPr>
          <w:rFonts w:ascii="Times New Roman"/>
          <w:sz w:val="24"/>
        </w:rPr>
        <w:br/>
        <w:t xml:space="preserve">26. </w:t>
      </w:r>
      <w:proofErr w:type="spellStart"/>
      <w:r w:rsidRPr="00320DB6">
        <w:rPr>
          <w:rFonts w:ascii="Times New Roman"/>
          <w:sz w:val="24"/>
        </w:rPr>
        <w:t>Gamba</w:t>
      </w:r>
      <w:proofErr w:type="spellEnd"/>
      <w:r w:rsidRPr="00320DB6">
        <w:rPr>
          <w:rFonts w:ascii="Times New Roman"/>
          <w:sz w:val="24"/>
        </w:rPr>
        <w:t xml:space="preserve"> 8’</w:t>
      </w:r>
      <w:r w:rsidRPr="00320DB6">
        <w:rPr>
          <w:rFonts w:ascii="Times New Roman"/>
          <w:sz w:val="24"/>
        </w:rPr>
        <w:br/>
        <w:t xml:space="preserve">27. Vox </w:t>
      </w:r>
      <w:proofErr w:type="spellStart"/>
      <w:r w:rsidRPr="00320DB6">
        <w:rPr>
          <w:rFonts w:ascii="Times New Roman"/>
          <w:sz w:val="24"/>
        </w:rPr>
        <w:t>coelestis</w:t>
      </w:r>
      <w:proofErr w:type="spellEnd"/>
      <w:r w:rsidRPr="00320DB6">
        <w:rPr>
          <w:rFonts w:ascii="Times New Roman"/>
          <w:sz w:val="24"/>
        </w:rPr>
        <w:t xml:space="preserve"> 8’</w:t>
      </w:r>
      <w:r w:rsidRPr="00320DB6">
        <w:rPr>
          <w:rFonts w:ascii="Times New Roman"/>
          <w:sz w:val="24"/>
        </w:rPr>
        <w:br/>
        <w:t>28. Flauta travers. 4’</w:t>
      </w:r>
      <w:r w:rsidRPr="00320DB6">
        <w:rPr>
          <w:rFonts w:ascii="Times New Roman"/>
          <w:sz w:val="24"/>
        </w:rPr>
        <w:br/>
        <w:t>29. Flauta 2’</w:t>
      </w:r>
      <w:r w:rsidRPr="00320DB6">
        <w:rPr>
          <w:rFonts w:ascii="Times New Roman"/>
          <w:sz w:val="24"/>
        </w:rPr>
        <w:br/>
        <w:t>30. Oboe 8’</w:t>
      </w:r>
      <w:r w:rsidRPr="00320DB6">
        <w:rPr>
          <w:rFonts w:ascii="Times New Roman"/>
          <w:sz w:val="24"/>
        </w:rPr>
        <w:br/>
        <w:t>Tremolo</w:t>
      </w:r>
    </w:p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88"/>
    <w:rsid w:val="000967F3"/>
    <w:rsid w:val="001F00D7"/>
    <w:rsid w:val="00320DB6"/>
    <w:rsid w:val="00650E4E"/>
    <w:rsid w:val="00747CC5"/>
    <w:rsid w:val="0084686F"/>
    <w:rsid w:val="00D02A88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5692E-853C-44AC-862D-FF9BAE5D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0DB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2017-10-20T06:16:00Z</dcterms:created>
  <dcterms:modified xsi:type="dcterms:W3CDTF">2017-10-20T06:17:00Z</dcterms:modified>
</cp:coreProperties>
</file>